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57A" w:rsidRDefault="0083038F" w:rsidP="00A31C90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  <w:u w:val="single"/>
        </w:rPr>
      </w:pPr>
      <w:bookmarkStart w:id="0" w:name="_GoBack"/>
      <w:bookmarkEnd w:id="0"/>
      <w:r w:rsidRPr="009C1F18">
        <w:rPr>
          <w:rFonts w:ascii="Times New Roman" w:hAnsi="Times New Roman"/>
          <w:b/>
          <w:sz w:val="28"/>
          <w:szCs w:val="24"/>
          <w:u w:val="single"/>
        </w:rPr>
        <w:t>B</w:t>
      </w:r>
      <w:r w:rsidR="000B6B23">
        <w:rPr>
          <w:rFonts w:ascii="Times New Roman" w:hAnsi="Times New Roman"/>
          <w:b/>
          <w:sz w:val="28"/>
          <w:szCs w:val="24"/>
          <w:u w:val="single"/>
        </w:rPr>
        <w:t xml:space="preserve">lue </w:t>
      </w:r>
      <w:r w:rsidR="001D657A">
        <w:rPr>
          <w:rFonts w:ascii="Times New Roman" w:hAnsi="Times New Roman"/>
          <w:b/>
          <w:sz w:val="28"/>
          <w:szCs w:val="24"/>
          <w:u w:val="single"/>
        </w:rPr>
        <w:t>Print</w:t>
      </w:r>
    </w:p>
    <w:p w:rsidR="0083038F" w:rsidRDefault="0083038F" w:rsidP="001D657A">
      <w:pPr>
        <w:tabs>
          <w:tab w:val="left" w:pos="909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4"/>
          <w:u w:val="single"/>
        </w:rPr>
      </w:pPr>
      <w:r w:rsidRPr="009C1F18">
        <w:rPr>
          <w:rFonts w:ascii="Times New Roman" w:hAnsi="Times New Roman"/>
          <w:b/>
          <w:sz w:val="28"/>
          <w:szCs w:val="24"/>
          <w:u w:val="single"/>
        </w:rPr>
        <w:t>Midwifery and Obstetrical Nursing</w:t>
      </w:r>
    </w:p>
    <w:p w:rsidR="000B6B23" w:rsidRPr="009C1F18" w:rsidRDefault="000B6B23" w:rsidP="00A31C90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  <w:u w:val="single"/>
        </w:rPr>
      </w:pPr>
      <w:proofErr w:type="spellStart"/>
      <w:r>
        <w:rPr>
          <w:rFonts w:ascii="Times New Roman" w:hAnsi="Times New Roman"/>
          <w:b/>
          <w:sz w:val="28"/>
          <w:szCs w:val="24"/>
          <w:u w:val="single"/>
        </w:rPr>
        <w:t>QP</w:t>
      </w:r>
      <w:proofErr w:type="spellEnd"/>
      <w:r>
        <w:rPr>
          <w:rFonts w:ascii="Times New Roman" w:hAnsi="Times New Roman"/>
          <w:b/>
          <w:sz w:val="28"/>
          <w:szCs w:val="24"/>
          <w:u w:val="single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4"/>
          <w:u w:val="single"/>
        </w:rPr>
        <w:t>CODE :</w:t>
      </w:r>
      <w:proofErr w:type="gramEnd"/>
      <w:r>
        <w:rPr>
          <w:rFonts w:ascii="Times New Roman" w:hAnsi="Times New Roman"/>
          <w:b/>
          <w:sz w:val="28"/>
          <w:szCs w:val="24"/>
          <w:u w:val="single"/>
        </w:rPr>
        <w:t xml:space="preserve"> 1771</w:t>
      </w:r>
    </w:p>
    <w:p w:rsidR="009C1F18" w:rsidRPr="009C1F18" w:rsidRDefault="009C1F18" w:rsidP="00A31C9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57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820"/>
        <w:gridCol w:w="1418"/>
        <w:gridCol w:w="992"/>
        <w:gridCol w:w="992"/>
        <w:gridCol w:w="1418"/>
        <w:gridCol w:w="1134"/>
        <w:gridCol w:w="1134"/>
        <w:gridCol w:w="1275"/>
        <w:gridCol w:w="1985"/>
      </w:tblGrid>
      <w:tr w:rsidR="009F65EA" w:rsidRPr="009C1F18" w:rsidTr="002E5D13">
        <w:tc>
          <w:tcPr>
            <w:tcW w:w="567" w:type="dxa"/>
          </w:tcPr>
          <w:p w:rsidR="009F65EA" w:rsidRPr="009C1F18" w:rsidRDefault="009F65EA" w:rsidP="002E5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C1F18">
              <w:rPr>
                <w:rFonts w:ascii="Times New Roman" w:hAnsi="Times New Roman"/>
                <w:b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4820" w:type="dxa"/>
          </w:tcPr>
          <w:p w:rsidR="009F65EA" w:rsidRPr="009C1F18" w:rsidRDefault="009F65EA" w:rsidP="002E5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18">
              <w:rPr>
                <w:rFonts w:ascii="Times New Roman" w:hAnsi="Times New Roman"/>
                <w:b/>
                <w:sz w:val="24"/>
                <w:szCs w:val="24"/>
              </w:rPr>
              <w:t>topic</w:t>
            </w:r>
          </w:p>
        </w:tc>
        <w:tc>
          <w:tcPr>
            <w:tcW w:w="1418" w:type="dxa"/>
          </w:tcPr>
          <w:p w:rsidR="009F65EA" w:rsidRPr="009C1F18" w:rsidRDefault="009F65EA" w:rsidP="002E5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18">
              <w:rPr>
                <w:rFonts w:ascii="Times New Roman" w:hAnsi="Times New Roman"/>
                <w:b/>
                <w:sz w:val="24"/>
                <w:szCs w:val="24"/>
              </w:rPr>
              <w:t>Hours allotted</w:t>
            </w:r>
          </w:p>
        </w:tc>
        <w:tc>
          <w:tcPr>
            <w:tcW w:w="3402" w:type="dxa"/>
            <w:gridSpan w:val="3"/>
          </w:tcPr>
          <w:p w:rsidR="009F65EA" w:rsidRPr="009C1F18" w:rsidRDefault="009F65EA" w:rsidP="002E5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18">
              <w:rPr>
                <w:rFonts w:ascii="Times New Roman" w:hAnsi="Times New Roman"/>
                <w:b/>
                <w:sz w:val="24"/>
                <w:szCs w:val="24"/>
              </w:rPr>
              <w:t>Must know</w:t>
            </w:r>
          </w:p>
        </w:tc>
        <w:tc>
          <w:tcPr>
            <w:tcW w:w="3543" w:type="dxa"/>
            <w:gridSpan w:val="3"/>
          </w:tcPr>
          <w:p w:rsidR="009F65EA" w:rsidRPr="009C1F18" w:rsidRDefault="009F65EA" w:rsidP="002E5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18">
              <w:rPr>
                <w:rFonts w:ascii="Times New Roman" w:hAnsi="Times New Roman"/>
                <w:b/>
                <w:sz w:val="24"/>
                <w:szCs w:val="24"/>
              </w:rPr>
              <w:t>Desirable to know</w:t>
            </w:r>
          </w:p>
        </w:tc>
        <w:tc>
          <w:tcPr>
            <w:tcW w:w="1985" w:type="dxa"/>
            <w:vMerge w:val="restart"/>
          </w:tcPr>
          <w:p w:rsidR="009F65EA" w:rsidRPr="009C1F18" w:rsidRDefault="009F65EA" w:rsidP="002E5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C1F18">
              <w:rPr>
                <w:rFonts w:ascii="Times New Roman" w:hAnsi="Times New Roman"/>
                <w:b/>
                <w:sz w:val="24"/>
                <w:szCs w:val="24"/>
              </w:rPr>
              <w:t>Weightage</w:t>
            </w:r>
            <w:proofErr w:type="spellEnd"/>
            <w:r w:rsidRPr="009C1F18">
              <w:rPr>
                <w:rFonts w:ascii="Times New Roman" w:hAnsi="Times New Roman"/>
                <w:b/>
                <w:sz w:val="24"/>
                <w:szCs w:val="24"/>
              </w:rPr>
              <w:t xml:space="preserve"> of Marks</w:t>
            </w:r>
          </w:p>
        </w:tc>
      </w:tr>
      <w:tr w:rsidR="009F65EA" w:rsidRPr="009C1F18" w:rsidTr="002E5D13">
        <w:tc>
          <w:tcPr>
            <w:tcW w:w="567" w:type="dxa"/>
          </w:tcPr>
          <w:p w:rsidR="009F65EA" w:rsidRPr="009C1F18" w:rsidRDefault="009F65EA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F65EA" w:rsidRPr="009C1F18" w:rsidRDefault="009F65EA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65EA" w:rsidRPr="009C1F18" w:rsidRDefault="009F65EA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F65EA" w:rsidRDefault="009F65EA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LE</w:t>
            </w:r>
          </w:p>
          <w:p w:rsidR="009F65EA" w:rsidRPr="009C1F18" w:rsidRDefault="009F65EA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(10M)</w:t>
            </w:r>
          </w:p>
        </w:tc>
        <w:tc>
          <w:tcPr>
            <w:tcW w:w="992" w:type="dxa"/>
          </w:tcPr>
          <w:p w:rsidR="009F65EA" w:rsidRDefault="009F65EA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SE</w:t>
            </w:r>
          </w:p>
          <w:p w:rsidR="009F65EA" w:rsidRPr="009C1F18" w:rsidRDefault="009F65EA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(5M)</w:t>
            </w:r>
          </w:p>
        </w:tc>
        <w:tc>
          <w:tcPr>
            <w:tcW w:w="1418" w:type="dxa"/>
          </w:tcPr>
          <w:p w:rsidR="009F65EA" w:rsidRDefault="009F65EA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SA</w:t>
            </w:r>
          </w:p>
          <w:p w:rsidR="009F65EA" w:rsidRPr="009C1F18" w:rsidRDefault="009F65EA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(2M)</w:t>
            </w:r>
          </w:p>
        </w:tc>
        <w:tc>
          <w:tcPr>
            <w:tcW w:w="1134" w:type="dxa"/>
          </w:tcPr>
          <w:p w:rsidR="009F65EA" w:rsidRDefault="009F65EA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LE</w:t>
            </w:r>
          </w:p>
          <w:p w:rsidR="009F65EA" w:rsidRPr="009C1F18" w:rsidRDefault="009F65EA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(10 M)</w:t>
            </w:r>
          </w:p>
        </w:tc>
        <w:tc>
          <w:tcPr>
            <w:tcW w:w="1134" w:type="dxa"/>
          </w:tcPr>
          <w:p w:rsidR="009F65EA" w:rsidRDefault="009F65EA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SE</w:t>
            </w:r>
          </w:p>
          <w:p w:rsidR="009F65EA" w:rsidRPr="009C1F18" w:rsidRDefault="009F65EA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(5)</w:t>
            </w:r>
          </w:p>
        </w:tc>
        <w:tc>
          <w:tcPr>
            <w:tcW w:w="1275" w:type="dxa"/>
          </w:tcPr>
          <w:p w:rsidR="009F65EA" w:rsidRDefault="009F65EA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SA</w:t>
            </w:r>
          </w:p>
          <w:p w:rsidR="009F65EA" w:rsidRPr="009C1F18" w:rsidRDefault="009F65EA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(2M)</w:t>
            </w:r>
          </w:p>
        </w:tc>
        <w:tc>
          <w:tcPr>
            <w:tcW w:w="1985" w:type="dxa"/>
            <w:vMerge/>
          </w:tcPr>
          <w:p w:rsidR="009F65EA" w:rsidRPr="009C1F18" w:rsidRDefault="009F65EA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6AB9" w:rsidRPr="009C1F18" w:rsidTr="002E5D13">
        <w:tc>
          <w:tcPr>
            <w:tcW w:w="567" w:type="dxa"/>
          </w:tcPr>
          <w:p w:rsidR="0083038F" w:rsidRPr="009C1F18" w:rsidRDefault="0083038F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83038F" w:rsidRPr="009C1F18" w:rsidRDefault="0083038F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Introduction to Midwifery and Obstetrical Nursing</w:t>
            </w:r>
          </w:p>
        </w:tc>
        <w:tc>
          <w:tcPr>
            <w:tcW w:w="1418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992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418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275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26AB9" w:rsidRPr="009C1F18" w:rsidTr="002E5D13">
        <w:tc>
          <w:tcPr>
            <w:tcW w:w="567" w:type="dxa"/>
          </w:tcPr>
          <w:p w:rsidR="0083038F" w:rsidRPr="009C1F18" w:rsidRDefault="0083038F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83038F" w:rsidRPr="009C1F18" w:rsidRDefault="0083038F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Review of anatomy and physiology of female reproductive system and foetal development</w:t>
            </w:r>
          </w:p>
        </w:tc>
        <w:tc>
          <w:tcPr>
            <w:tcW w:w="1418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992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275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985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3038F" w:rsidRPr="009C1F18" w:rsidTr="002E5D13">
        <w:tc>
          <w:tcPr>
            <w:tcW w:w="567" w:type="dxa"/>
          </w:tcPr>
          <w:p w:rsidR="0083038F" w:rsidRPr="009C1F18" w:rsidRDefault="0083038F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83038F" w:rsidRPr="009C1F18" w:rsidRDefault="0083038F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Assessment and management of Pregnancy(Antenatal)</w:t>
            </w:r>
          </w:p>
        </w:tc>
        <w:tc>
          <w:tcPr>
            <w:tcW w:w="1418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Merge w:val="restart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134" w:type="dxa"/>
            <w:vMerge w:val="restart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275" w:type="dxa"/>
            <w:vMerge w:val="restart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985" w:type="dxa"/>
            <w:vMerge w:val="restart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83038F" w:rsidRPr="009C1F18" w:rsidTr="002E5D13">
        <w:tc>
          <w:tcPr>
            <w:tcW w:w="567" w:type="dxa"/>
          </w:tcPr>
          <w:p w:rsidR="0083038F" w:rsidRPr="009C1F18" w:rsidRDefault="0083038F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83038F" w:rsidRPr="009C1F18" w:rsidRDefault="0083038F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 xml:space="preserve">Assessment and management of </w:t>
            </w:r>
            <w:proofErr w:type="spellStart"/>
            <w:r w:rsidRPr="009C1F18">
              <w:rPr>
                <w:rFonts w:ascii="Times New Roman" w:hAnsi="Times New Roman"/>
                <w:sz w:val="24"/>
                <w:szCs w:val="24"/>
              </w:rPr>
              <w:t>Intranatal</w:t>
            </w:r>
            <w:proofErr w:type="spellEnd"/>
            <w:r w:rsidRPr="009C1F18">
              <w:rPr>
                <w:rFonts w:ascii="Times New Roman" w:hAnsi="Times New Roman"/>
                <w:sz w:val="24"/>
                <w:szCs w:val="24"/>
              </w:rPr>
              <w:t xml:space="preserve"> Period</w:t>
            </w:r>
          </w:p>
        </w:tc>
        <w:tc>
          <w:tcPr>
            <w:tcW w:w="1418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Merge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6AB9" w:rsidRPr="009C1F18" w:rsidTr="002E5D13">
        <w:tc>
          <w:tcPr>
            <w:tcW w:w="567" w:type="dxa"/>
          </w:tcPr>
          <w:p w:rsidR="0083038F" w:rsidRPr="009C1F18" w:rsidRDefault="0083038F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83038F" w:rsidRPr="009C1F18" w:rsidRDefault="0083038F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Assessment and management of women during postnatal period</w:t>
            </w:r>
          </w:p>
        </w:tc>
        <w:tc>
          <w:tcPr>
            <w:tcW w:w="1418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992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275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985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26AB9" w:rsidRPr="009C1F18" w:rsidTr="002E5D13">
        <w:tc>
          <w:tcPr>
            <w:tcW w:w="567" w:type="dxa"/>
          </w:tcPr>
          <w:p w:rsidR="0083038F" w:rsidRPr="009C1F18" w:rsidRDefault="0083038F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83038F" w:rsidRPr="009C1F18" w:rsidRDefault="0083038F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Assessment and management of Normal Neonate</w:t>
            </w:r>
          </w:p>
        </w:tc>
        <w:tc>
          <w:tcPr>
            <w:tcW w:w="1418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275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26AB9" w:rsidRPr="009C1F18" w:rsidTr="002E5D13">
        <w:tc>
          <w:tcPr>
            <w:tcW w:w="567" w:type="dxa"/>
          </w:tcPr>
          <w:p w:rsidR="0083038F" w:rsidRPr="009C1F18" w:rsidRDefault="0083038F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:rsidR="0083038F" w:rsidRPr="009C1F18" w:rsidRDefault="0083038F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High risk pregnancy-Assessment and management</w:t>
            </w:r>
          </w:p>
        </w:tc>
        <w:tc>
          <w:tcPr>
            <w:tcW w:w="1418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992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275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985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26AB9" w:rsidRPr="009C1F18" w:rsidTr="002E5D13">
        <w:tc>
          <w:tcPr>
            <w:tcW w:w="567" w:type="dxa"/>
          </w:tcPr>
          <w:p w:rsidR="0083038F" w:rsidRPr="009C1F18" w:rsidRDefault="0083038F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:rsidR="0083038F" w:rsidRPr="009C1F18" w:rsidRDefault="0083038F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Abnormal Labour –Assessment and management</w:t>
            </w:r>
          </w:p>
        </w:tc>
        <w:tc>
          <w:tcPr>
            <w:tcW w:w="1418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418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275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985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26AB9" w:rsidRPr="009C1F18" w:rsidTr="002E5D13">
        <w:tc>
          <w:tcPr>
            <w:tcW w:w="567" w:type="dxa"/>
          </w:tcPr>
          <w:p w:rsidR="0083038F" w:rsidRPr="009C1F18" w:rsidRDefault="0083038F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:rsidR="0083038F" w:rsidRPr="009C1F18" w:rsidRDefault="0083038F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Abnormalities during postnatal period</w:t>
            </w:r>
          </w:p>
        </w:tc>
        <w:tc>
          <w:tcPr>
            <w:tcW w:w="1418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992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418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275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985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26AB9" w:rsidRPr="009C1F18" w:rsidTr="002E5D13">
        <w:tc>
          <w:tcPr>
            <w:tcW w:w="567" w:type="dxa"/>
          </w:tcPr>
          <w:p w:rsidR="0083038F" w:rsidRPr="009C1F18" w:rsidRDefault="0083038F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:rsidR="0083038F" w:rsidRPr="009C1F18" w:rsidRDefault="0083038F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Assessment and management of High risk new-born</w:t>
            </w:r>
          </w:p>
        </w:tc>
        <w:tc>
          <w:tcPr>
            <w:tcW w:w="1418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992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275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26AB9" w:rsidRPr="009C1F18" w:rsidTr="002E5D13">
        <w:tc>
          <w:tcPr>
            <w:tcW w:w="567" w:type="dxa"/>
          </w:tcPr>
          <w:p w:rsidR="0083038F" w:rsidRPr="009C1F18" w:rsidRDefault="0083038F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:rsidR="0083038F" w:rsidRPr="009C1F18" w:rsidRDefault="0083038F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1F18">
              <w:rPr>
                <w:rFonts w:ascii="Times New Roman" w:hAnsi="Times New Roman"/>
                <w:sz w:val="24"/>
                <w:szCs w:val="24"/>
              </w:rPr>
              <w:t>Pharmaco</w:t>
            </w:r>
            <w:proofErr w:type="spellEnd"/>
            <w:r w:rsidRPr="009C1F18">
              <w:rPr>
                <w:rFonts w:ascii="Times New Roman" w:hAnsi="Times New Roman"/>
                <w:sz w:val="24"/>
                <w:szCs w:val="24"/>
              </w:rPr>
              <w:t>-therapeutics in Obstetrics</w:t>
            </w:r>
          </w:p>
        </w:tc>
        <w:tc>
          <w:tcPr>
            <w:tcW w:w="1418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992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418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275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26AB9" w:rsidRPr="009C1F18" w:rsidTr="002E5D13">
        <w:tc>
          <w:tcPr>
            <w:tcW w:w="567" w:type="dxa"/>
          </w:tcPr>
          <w:p w:rsidR="0083038F" w:rsidRPr="009C1F18" w:rsidRDefault="0083038F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820" w:type="dxa"/>
          </w:tcPr>
          <w:p w:rsidR="0083038F" w:rsidRPr="009C1F18" w:rsidRDefault="0083038F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Family Welfare Programme</w:t>
            </w:r>
          </w:p>
        </w:tc>
        <w:tc>
          <w:tcPr>
            <w:tcW w:w="1418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992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275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43887" w:rsidRPr="009C1F18" w:rsidTr="002E5D13">
        <w:tc>
          <w:tcPr>
            <w:tcW w:w="567" w:type="dxa"/>
          </w:tcPr>
          <w:p w:rsidR="0083038F" w:rsidRPr="009C1F18" w:rsidRDefault="0083038F" w:rsidP="002E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Total Questions</w:t>
            </w:r>
          </w:p>
        </w:tc>
        <w:tc>
          <w:tcPr>
            <w:tcW w:w="1418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83038F" w:rsidRPr="009C1F18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038F" w:rsidRPr="009C1F18" w:rsidTr="002E5D13">
        <w:tc>
          <w:tcPr>
            <w:tcW w:w="567" w:type="dxa"/>
          </w:tcPr>
          <w:p w:rsidR="0083038F" w:rsidRPr="009F65EA" w:rsidRDefault="0083038F" w:rsidP="002E5D1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83038F" w:rsidRPr="009F65EA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65EA">
              <w:rPr>
                <w:rFonts w:ascii="Times New Roman" w:hAnsi="Times New Roman"/>
                <w:b/>
                <w:bCs/>
                <w:sz w:val="24"/>
                <w:szCs w:val="24"/>
              </w:rPr>
              <w:t>Total Marks</w:t>
            </w:r>
          </w:p>
        </w:tc>
        <w:tc>
          <w:tcPr>
            <w:tcW w:w="1418" w:type="dxa"/>
          </w:tcPr>
          <w:p w:rsidR="0083038F" w:rsidRPr="009F65EA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83038F" w:rsidRPr="009F65EA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65EA">
              <w:rPr>
                <w:rFonts w:ascii="Times New Roman" w:hAnsi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3543" w:type="dxa"/>
            <w:gridSpan w:val="3"/>
          </w:tcPr>
          <w:p w:rsidR="0083038F" w:rsidRPr="009F65EA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65EA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83038F" w:rsidRPr="009F65EA" w:rsidRDefault="0083038F" w:rsidP="002E5D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65EA">
              <w:rPr>
                <w:rFonts w:ascii="Times New Roman" w:hAnsi="Times New Roman"/>
                <w:b/>
                <w:bCs/>
                <w:sz w:val="24"/>
                <w:szCs w:val="24"/>
              </w:rPr>
              <w:t>75</w:t>
            </w:r>
          </w:p>
        </w:tc>
      </w:tr>
    </w:tbl>
    <w:p w:rsidR="0083038F" w:rsidRPr="009C1F18" w:rsidRDefault="0083038F" w:rsidP="00A31C9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  <w:sectPr w:rsidR="0083038F" w:rsidRPr="009C1F18" w:rsidSect="009C1F18">
          <w:pgSz w:w="16838" w:h="11906" w:orient="landscape"/>
          <w:pgMar w:top="450" w:right="8" w:bottom="540" w:left="1440" w:header="709" w:footer="709" w:gutter="0"/>
          <w:cols w:space="708"/>
          <w:docGrid w:linePitch="360"/>
        </w:sectPr>
      </w:pPr>
    </w:p>
    <w:p w:rsidR="00553709" w:rsidRPr="009C1F18" w:rsidRDefault="00553709" w:rsidP="0014727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sectPr w:rsidR="00553709" w:rsidRPr="009C1F18" w:rsidSect="0014727A">
      <w:pgSz w:w="16838" w:h="11906" w:orient="landscape"/>
      <w:pgMar w:top="630" w:right="548" w:bottom="63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altName w:val="Bell MT"/>
    <w:panose1 w:val="02020503030404060203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9552D"/>
    <w:multiLevelType w:val="hybridMultilevel"/>
    <w:tmpl w:val="B8ECC83A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A27444"/>
    <w:multiLevelType w:val="hybridMultilevel"/>
    <w:tmpl w:val="8E8E7F56"/>
    <w:lvl w:ilvl="0" w:tplc="D708D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9F5BD6"/>
    <w:multiLevelType w:val="hybridMultilevel"/>
    <w:tmpl w:val="E68C1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E93137"/>
    <w:multiLevelType w:val="hybridMultilevel"/>
    <w:tmpl w:val="85DCD148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593" w:hanging="360"/>
      </w:pPr>
    </w:lvl>
    <w:lvl w:ilvl="2" w:tplc="4009001B" w:tentative="1">
      <w:start w:val="1"/>
      <w:numFmt w:val="lowerRoman"/>
      <w:lvlText w:val="%3."/>
      <w:lvlJc w:val="right"/>
      <w:pPr>
        <w:ind w:left="2313" w:hanging="180"/>
      </w:pPr>
    </w:lvl>
    <w:lvl w:ilvl="3" w:tplc="4009000F" w:tentative="1">
      <w:start w:val="1"/>
      <w:numFmt w:val="decimal"/>
      <w:lvlText w:val="%4."/>
      <w:lvlJc w:val="left"/>
      <w:pPr>
        <w:ind w:left="3033" w:hanging="360"/>
      </w:pPr>
    </w:lvl>
    <w:lvl w:ilvl="4" w:tplc="40090019" w:tentative="1">
      <w:start w:val="1"/>
      <w:numFmt w:val="lowerLetter"/>
      <w:lvlText w:val="%5."/>
      <w:lvlJc w:val="left"/>
      <w:pPr>
        <w:ind w:left="3753" w:hanging="360"/>
      </w:pPr>
    </w:lvl>
    <w:lvl w:ilvl="5" w:tplc="4009001B" w:tentative="1">
      <w:start w:val="1"/>
      <w:numFmt w:val="lowerRoman"/>
      <w:lvlText w:val="%6."/>
      <w:lvlJc w:val="right"/>
      <w:pPr>
        <w:ind w:left="4473" w:hanging="180"/>
      </w:pPr>
    </w:lvl>
    <w:lvl w:ilvl="6" w:tplc="4009000F" w:tentative="1">
      <w:start w:val="1"/>
      <w:numFmt w:val="decimal"/>
      <w:lvlText w:val="%7."/>
      <w:lvlJc w:val="left"/>
      <w:pPr>
        <w:ind w:left="5193" w:hanging="360"/>
      </w:pPr>
    </w:lvl>
    <w:lvl w:ilvl="7" w:tplc="40090019" w:tentative="1">
      <w:start w:val="1"/>
      <w:numFmt w:val="lowerLetter"/>
      <w:lvlText w:val="%8."/>
      <w:lvlJc w:val="left"/>
      <w:pPr>
        <w:ind w:left="5913" w:hanging="360"/>
      </w:pPr>
    </w:lvl>
    <w:lvl w:ilvl="8" w:tplc="40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4">
    <w:nsid w:val="34B24B22"/>
    <w:multiLevelType w:val="hybridMultilevel"/>
    <w:tmpl w:val="70C0DD6E"/>
    <w:lvl w:ilvl="0" w:tplc="40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8D4246C"/>
    <w:multiLevelType w:val="hybridMultilevel"/>
    <w:tmpl w:val="3D3A5030"/>
    <w:lvl w:ilvl="0" w:tplc="40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FA7537"/>
    <w:multiLevelType w:val="hybridMultilevel"/>
    <w:tmpl w:val="E5AA37A6"/>
    <w:lvl w:ilvl="0" w:tplc="687E2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778579D"/>
    <w:multiLevelType w:val="hybridMultilevel"/>
    <w:tmpl w:val="E572DE56"/>
    <w:lvl w:ilvl="0" w:tplc="7B8ABF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C8F14F9"/>
    <w:multiLevelType w:val="hybridMultilevel"/>
    <w:tmpl w:val="A7E6A1C0"/>
    <w:lvl w:ilvl="0" w:tplc="C714DBB8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cs="Times New Roman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0DA62E2"/>
    <w:multiLevelType w:val="hybridMultilevel"/>
    <w:tmpl w:val="5B0438EE"/>
    <w:lvl w:ilvl="0" w:tplc="EF727A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F86397"/>
    <w:multiLevelType w:val="hybridMultilevel"/>
    <w:tmpl w:val="A2BEF57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C304DC"/>
    <w:multiLevelType w:val="hybridMultilevel"/>
    <w:tmpl w:val="FBC449C8"/>
    <w:lvl w:ilvl="0" w:tplc="40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997359"/>
    <w:multiLevelType w:val="hybridMultilevel"/>
    <w:tmpl w:val="9FA861B8"/>
    <w:lvl w:ilvl="0" w:tplc="D20A7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5616AAC"/>
    <w:multiLevelType w:val="hybridMultilevel"/>
    <w:tmpl w:val="1980CA86"/>
    <w:lvl w:ilvl="0" w:tplc="E60C00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9324406"/>
    <w:multiLevelType w:val="hybridMultilevel"/>
    <w:tmpl w:val="66C6257A"/>
    <w:lvl w:ilvl="0" w:tplc="161ECA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A143621"/>
    <w:multiLevelType w:val="hybridMultilevel"/>
    <w:tmpl w:val="B08A1ADC"/>
    <w:lvl w:ilvl="0" w:tplc="C714DBB8">
      <w:start w:val="1"/>
      <w:numFmt w:val="decimal"/>
      <w:lvlText w:val="%1."/>
      <w:lvlJc w:val="left"/>
      <w:pPr>
        <w:ind w:left="1800" w:hanging="360"/>
      </w:pPr>
      <w:rPr>
        <w:rFonts w:ascii="Calibri" w:eastAsia="Calibri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CFC2B52"/>
    <w:multiLevelType w:val="hybridMultilevel"/>
    <w:tmpl w:val="9D1A5DE4"/>
    <w:lvl w:ilvl="0" w:tplc="A49EB2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7"/>
  </w:num>
  <w:num w:numId="5">
    <w:abstractNumId w:val="14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1"/>
  </w:num>
  <w:num w:numId="11">
    <w:abstractNumId w:val="9"/>
  </w:num>
  <w:num w:numId="12">
    <w:abstractNumId w:val="12"/>
  </w:num>
  <w:num w:numId="13">
    <w:abstractNumId w:val="2"/>
  </w:num>
  <w:num w:numId="14">
    <w:abstractNumId w:val="16"/>
  </w:num>
  <w:num w:numId="15">
    <w:abstractNumId w:val="11"/>
  </w:num>
  <w:num w:numId="16">
    <w:abstractNumId w:val="15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20"/>
  <w:characterSpacingControl w:val="doNotCompress"/>
  <w:compat/>
  <w:rsids>
    <w:rsidRoot w:val="001546A1"/>
    <w:rsid w:val="000063DE"/>
    <w:rsid w:val="000947A8"/>
    <w:rsid w:val="000B4AA2"/>
    <w:rsid w:val="000B6B23"/>
    <w:rsid w:val="000C6613"/>
    <w:rsid w:val="000F28CD"/>
    <w:rsid w:val="001149B9"/>
    <w:rsid w:val="00121DE0"/>
    <w:rsid w:val="001424F0"/>
    <w:rsid w:val="0014727A"/>
    <w:rsid w:val="001546A1"/>
    <w:rsid w:val="00187CEB"/>
    <w:rsid w:val="001D090E"/>
    <w:rsid w:val="001D4846"/>
    <w:rsid w:val="001D657A"/>
    <w:rsid w:val="0022067F"/>
    <w:rsid w:val="002B23D8"/>
    <w:rsid w:val="002C1AFB"/>
    <w:rsid w:val="002C219B"/>
    <w:rsid w:val="002E5D13"/>
    <w:rsid w:val="003165AF"/>
    <w:rsid w:val="00317019"/>
    <w:rsid w:val="003435F0"/>
    <w:rsid w:val="003804FA"/>
    <w:rsid w:val="00392E50"/>
    <w:rsid w:val="003B146E"/>
    <w:rsid w:val="004144CD"/>
    <w:rsid w:val="00437A58"/>
    <w:rsid w:val="00443887"/>
    <w:rsid w:val="00464BEB"/>
    <w:rsid w:val="00487E3D"/>
    <w:rsid w:val="004A6D11"/>
    <w:rsid w:val="004B5A71"/>
    <w:rsid w:val="004C3187"/>
    <w:rsid w:val="004C3AB0"/>
    <w:rsid w:val="004D4154"/>
    <w:rsid w:val="00535A3C"/>
    <w:rsid w:val="00553709"/>
    <w:rsid w:val="0056010C"/>
    <w:rsid w:val="005610ED"/>
    <w:rsid w:val="00572965"/>
    <w:rsid w:val="005D150C"/>
    <w:rsid w:val="005D36F5"/>
    <w:rsid w:val="00605F1D"/>
    <w:rsid w:val="0061132A"/>
    <w:rsid w:val="006173D9"/>
    <w:rsid w:val="00621D1C"/>
    <w:rsid w:val="00623AD5"/>
    <w:rsid w:val="0062755F"/>
    <w:rsid w:val="0067378A"/>
    <w:rsid w:val="00687621"/>
    <w:rsid w:val="006947E7"/>
    <w:rsid w:val="00696728"/>
    <w:rsid w:val="006E0DF9"/>
    <w:rsid w:val="006E40B0"/>
    <w:rsid w:val="006E4606"/>
    <w:rsid w:val="006F3B45"/>
    <w:rsid w:val="006F53BA"/>
    <w:rsid w:val="007003E7"/>
    <w:rsid w:val="00753C0E"/>
    <w:rsid w:val="0079327D"/>
    <w:rsid w:val="007F24A5"/>
    <w:rsid w:val="007F7828"/>
    <w:rsid w:val="008119FF"/>
    <w:rsid w:val="00815707"/>
    <w:rsid w:val="0083038F"/>
    <w:rsid w:val="00847E95"/>
    <w:rsid w:val="00881467"/>
    <w:rsid w:val="008847D5"/>
    <w:rsid w:val="0088718C"/>
    <w:rsid w:val="008930C0"/>
    <w:rsid w:val="008B596B"/>
    <w:rsid w:val="008C54AC"/>
    <w:rsid w:val="008E137A"/>
    <w:rsid w:val="008E1A52"/>
    <w:rsid w:val="008E78B9"/>
    <w:rsid w:val="009145BC"/>
    <w:rsid w:val="00925F43"/>
    <w:rsid w:val="009332E1"/>
    <w:rsid w:val="0095466D"/>
    <w:rsid w:val="009849CD"/>
    <w:rsid w:val="009C1F18"/>
    <w:rsid w:val="009E5ED3"/>
    <w:rsid w:val="009F4D3F"/>
    <w:rsid w:val="009F65EA"/>
    <w:rsid w:val="00A066F5"/>
    <w:rsid w:val="00A178BC"/>
    <w:rsid w:val="00A24BD3"/>
    <w:rsid w:val="00A31C90"/>
    <w:rsid w:val="00A325D1"/>
    <w:rsid w:val="00A35431"/>
    <w:rsid w:val="00A42C00"/>
    <w:rsid w:val="00A511DE"/>
    <w:rsid w:val="00A52C23"/>
    <w:rsid w:val="00A646A4"/>
    <w:rsid w:val="00AA5236"/>
    <w:rsid w:val="00AE4A3B"/>
    <w:rsid w:val="00AE4D2F"/>
    <w:rsid w:val="00B37EA8"/>
    <w:rsid w:val="00B57C26"/>
    <w:rsid w:val="00B674F3"/>
    <w:rsid w:val="00B7697F"/>
    <w:rsid w:val="00B833A6"/>
    <w:rsid w:val="00BD4DBB"/>
    <w:rsid w:val="00BE5167"/>
    <w:rsid w:val="00C31802"/>
    <w:rsid w:val="00C3697E"/>
    <w:rsid w:val="00C548B6"/>
    <w:rsid w:val="00CA40BE"/>
    <w:rsid w:val="00CD7705"/>
    <w:rsid w:val="00D56B73"/>
    <w:rsid w:val="00DA7AE0"/>
    <w:rsid w:val="00DC62B4"/>
    <w:rsid w:val="00DD51EA"/>
    <w:rsid w:val="00DF020F"/>
    <w:rsid w:val="00E87DDA"/>
    <w:rsid w:val="00E969C5"/>
    <w:rsid w:val="00EA1D2D"/>
    <w:rsid w:val="00EA1FAA"/>
    <w:rsid w:val="00EC41DB"/>
    <w:rsid w:val="00EE2A54"/>
    <w:rsid w:val="00EE551F"/>
    <w:rsid w:val="00F26AB9"/>
    <w:rsid w:val="00F378D1"/>
    <w:rsid w:val="00F52BF6"/>
    <w:rsid w:val="00F55539"/>
    <w:rsid w:val="00F8666C"/>
    <w:rsid w:val="00FE365D"/>
    <w:rsid w:val="00FF5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ml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BEB"/>
    <w:pPr>
      <w:spacing w:after="160" w:line="259" w:lineRule="auto"/>
    </w:pPr>
    <w:rPr>
      <w:sz w:val="22"/>
      <w:szCs w:val="22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03E7"/>
    <w:pPr>
      <w:ind w:left="720"/>
      <w:contextualSpacing/>
    </w:pPr>
  </w:style>
  <w:style w:type="table" w:styleId="TableGrid">
    <w:name w:val="Table Grid"/>
    <w:basedOn w:val="TableNormal"/>
    <w:uiPriority w:val="39"/>
    <w:rsid w:val="008303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8303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03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038F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0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038F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10ED"/>
    <w:pPr>
      <w:spacing w:line="259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10ED"/>
    <w:rPr>
      <w:b/>
      <w:bCs/>
      <w:lang w:val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Jasmine benny</cp:lastModifiedBy>
  <cp:revision>5</cp:revision>
  <dcterms:created xsi:type="dcterms:W3CDTF">2018-01-18T08:11:00Z</dcterms:created>
  <dcterms:modified xsi:type="dcterms:W3CDTF">2018-01-18T08:13:00Z</dcterms:modified>
</cp:coreProperties>
</file>